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1463"/>
        <w:tblW w:w="14239" w:type="dxa"/>
        <w:tblLook w:val="04A0" w:firstRow="1" w:lastRow="0" w:firstColumn="1" w:lastColumn="0" w:noHBand="0" w:noVBand="1"/>
      </w:tblPr>
      <w:tblGrid>
        <w:gridCol w:w="1018"/>
        <w:gridCol w:w="2125"/>
        <w:gridCol w:w="2297"/>
        <w:gridCol w:w="2264"/>
        <w:gridCol w:w="2241"/>
        <w:gridCol w:w="2222"/>
        <w:gridCol w:w="2072"/>
      </w:tblGrid>
      <w:tr w:rsidR="00C9605D" w:rsidRPr="00E107E1" w14:paraId="752492F7" w14:textId="77777777" w:rsidTr="00307E7D">
        <w:trPr>
          <w:trHeight w:val="13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D236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0E7F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E3C5" w14:textId="77777777" w:rsidR="00C9605D" w:rsidRDefault="00C9605D" w:rsidP="00C9605D">
            <w:pPr>
              <w:rPr>
                <w:rFonts w:ascii="Arial" w:hAnsi="Arial" w:cs="Arial"/>
                <w:b/>
                <w:bCs/>
                <w:lang w:val="en-NZ" w:eastAsia="en-NZ"/>
              </w:rPr>
            </w:pPr>
            <w:r>
              <w:rPr>
                <w:rFonts w:ascii="Arial" w:hAnsi="Arial" w:cs="Arial"/>
                <w:b/>
                <w:bCs/>
                <w:lang w:val="en-NZ" w:eastAsia="en-NZ"/>
              </w:rPr>
              <w:t xml:space="preserve">PF029 - </w:t>
            </w:r>
            <w:r w:rsidRPr="00E107E1">
              <w:rPr>
                <w:rFonts w:ascii="Arial" w:hAnsi="Arial" w:cs="Arial"/>
                <w:b/>
                <w:bCs/>
                <w:lang w:val="en-NZ" w:eastAsia="en-NZ"/>
              </w:rPr>
              <w:t xml:space="preserve">IDEAL </w:t>
            </w:r>
            <w:r>
              <w:rPr>
                <w:rFonts w:ascii="Arial" w:hAnsi="Arial" w:cs="Arial"/>
                <w:b/>
                <w:bCs/>
                <w:lang w:val="en-NZ" w:eastAsia="en-NZ"/>
              </w:rPr>
              <w:t>RENTAL</w:t>
            </w:r>
            <w:r w:rsidRPr="00E107E1">
              <w:rPr>
                <w:rFonts w:ascii="Arial" w:hAnsi="Arial" w:cs="Arial"/>
                <w:b/>
                <w:bCs/>
                <w:lang w:val="en-NZ" w:eastAsia="en-NZ"/>
              </w:rPr>
              <w:t xml:space="preserve"> MANAGEMENT WEEK</w:t>
            </w:r>
            <w:r>
              <w:rPr>
                <w:rFonts w:ascii="Arial" w:hAnsi="Arial" w:cs="Arial"/>
                <w:b/>
                <w:bCs/>
                <w:lang w:val="en-NZ" w:eastAsia="en-NZ"/>
              </w:rPr>
              <w:t>LY SCHEDULE</w:t>
            </w:r>
          </w:p>
          <w:p w14:paraId="08D316C6" w14:textId="64F824E2" w:rsidR="00C9605D" w:rsidRPr="00E107E1" w:rsidRDefault="00C9605D" w:rsidP="00C9605D">
            <w:pPr>
              <w:rPr>
                <w:rFonts w:ascii="Arial" w:hAnsi="Arial" w:cs="Arial"/>
                <w:b/>
                <w:bCs/>
                <w:lang w:val="en-NZ" w:eastAsia="en-N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6E7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</w:p>
        </w:tc>
      </w:tr>
      <w:tr w:rsidR="00C9605D" w:rsidRPr="00E107E1" w14:paraId="61398D01" w14:textId="77777777" w:rsidTr="00307E7D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FA9B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BCF0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189B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CED9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1AD2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C8C6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2FA5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SATURDAY</w:t>
            </w:r>
          </w:p>
        </w:tc>
      </w:tr>
      <w:tr w:rsidR="00C9605D" w:rsidRPr="00E107E1" w14:paraId="7724A066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44D0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8.00am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3DD84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5F7D5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bottom"/>
            <w:hideMark/>
          </w:tcPr>
          <w:p w14:paraId="476168EA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Team Meeting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BE3B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8ECD9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0DC9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1A36B8EB" w14:textId="77777777" w:rsidTr="00307E7D">
        <w:trPr>
          <w:trHeight w:val="3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54BA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8.30am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1A013E29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3CBA7586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bottom"/>
            <w:hideMark/>
          </w:tcPr>
          <w:p w14:paraId="583B6C39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Team Meeting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7AB398AD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56F51A1C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13F7885B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</w:tr>
      <w:tr w:rsidR="00C9605D" w:rsidRPr="00E107E1" w14:paraId="4CA5DDBF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C924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9.00am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14:paraId="5C1145A4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Arrears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  <w:hideMark/>
          </w:tcPr>
          <w:p w14:paraId="1DA97D12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Process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0A2FE2E0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  <w:hideMark/>
          </w:tcPr>
          <w:p w14:paraId="6A1F5BDA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Process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vAlign w:val="bottom"/>
            <w:hideMark/>
          </w:tcPr>
          <w:p w14:paraId="5013A80A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Maintenance Follow-Up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1D226C6A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Show Property</w:t>
            </w:r>
          </w:p>
        </w:tc>
      </w:tr>
      <w:tr w:rsidR="00C9605D" w:rsidRPr="00E107E1" w14:paraId="0115622C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CDEB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9.30am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28406892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Administrative Tasks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9F8655B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Arrears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955365D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Arrears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14:paraId="3513739D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Routine Inspections including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9966"/>
            <w:vAlign w:val="bottom"/>
            <w:hideMark/>
          </w:tcPr>
          <w:p w14:paraId="4647221B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31F43802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64E85625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E35D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10.00am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0F16352A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62024B15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Administrative Tasks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0D075D61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Administrative Tasks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14:paraId="6E960DE1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Entry &amp; Exit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0D9F610F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Show Properties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365B3AB7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4EAB77DB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B736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10.30am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1AAA706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17A7EF53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209501F2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14:paraId="0F785CA3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178683C7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1E7A235D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1198A2B5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FAEE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11.00am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9A4454A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Spare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14:paraId="5E031700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Sign Leases New Tenants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7964327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Spare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14:paraId="1A9AF514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vAlign w:val="bottom"/>
            <w:hideMark/>
          </w:tcPr>
          <w:p w14:paraId="45B8C5CD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Property Appraisals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5C891287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3A29283F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AF2E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11.30am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bottom"/>
            <w:hideMark/>
          </w:tcPr>
          <w:p w14:paraId="409B3EB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Process Maintenance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bottom"/>
            <w:hideMark/>
          </w:tcPr>
          <w:p w14:paraId="1EC2E05C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Process Maintenance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bottom"/>
            <w:hideMark/>
          </w:tcPr>
          <w:p w14:paraId="3525DB07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Process Maintenance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bottom"/>
            <w:hideMark/>
          </w:tcPr>
          <w:p w14:paraId="08505877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Process Maintenance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vAlign w:val="bottom"/>
            <w:hideMark/>
          </w:tcPr>
          <w:p w14:paraId="0D5E7432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vAlign w:val="bottom"/>
            <w:hideMark/>
          </w:tcPr>
          <w:p w14:paraId="7B9C6705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Property Appraisals</w:t>
            </w:r>
          </w:p>
        </w:tc>
      </w:tr>
      <w:tr w:rsidR="00C9605D" w:rsidRPr="00E107E1" w14:paraId="5EAA2DE5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D56C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Noon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67D7697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Lunch Break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63B36FA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Lunch Break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8B8F089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Lunch Break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9F077D6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Lunch Break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320BD4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Lunch Break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noWrap/>
            <w:vAlign w:val="bottom"/>
            <w:hideMark/>
          </w:tcPr>
          <w:p w14:paraId="3FFCC1F8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5DB72D7F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8C1F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12.30pm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69F6A9D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Lunch Break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CC9CB59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Lunch Break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48AE5A7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Lunch Break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F992D14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Lunch Break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2634A4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Lunch Break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7DDC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2A6B5ED9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5367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1.00pm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vAlign w:val="bottom"/>
            <w:hideMark/>
          </w:tcPr>
          <w:p w14:paraId="18E17056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Property Appraisals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14:paraId="1B9F4586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Routine Inspections including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vAlign w:val="bottom"/>
            <w:hideMark/>
          </w:tcPr>
          <w:p w14:paraId="483AD496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Property Appraisals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13FA4D18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Prepare, Finalise 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046C59F4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Arrears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9D03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30F9710C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6DBD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1.30pm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vAlign w:val="bottom"/>
            <w:hideMark/>
          </w:tcPr>
          <w:p w14:paraId="67D8F3BA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14:paraId="090B2162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Entry &amp; Exit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vAlign w:val="bottom"/>
            <w:hideMark/>
          </w:tcPr>
          <w:p w14:paraId="0B0C54EB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73226434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Post Inspection Reports including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096B1EDF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Administrative Tasks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0DC7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2C87B29E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A69C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2.00pm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056E92E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Show Properties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14:paraId="7E07696F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7D64B145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Show Properties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1AF19E47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Organising Maintenance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4251C729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40AB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59AA92DA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30B6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2.30pm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5645A3BC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bottom"/>
            <w:hideMark/>
          </w:tcPr>
          <w:p w14:paraId="48A7599C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5725883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5E892C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Arrears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14:paraId="5654D255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Sign Leases New Tenants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FD7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71593353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AB5B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3.00pm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  <w:hideMark/>
          </w:tcPr>
          <w:p w14:paraId="034AAD0F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Process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62DDDA9C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Prepare, Finalise 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74187B6C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Prepare Appraisals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6A43CC87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>Administrative Tasks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14:paraId="460A3F45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Sign Leases New Tenants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06F2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3DEA9EB6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E6F3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3.30pm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1E32AC0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Prepare Appraisals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18FF5C45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Post Inspection Reports including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17838BF9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2C9D9F2F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bottom"/>
            <w:hideMark/>
          </w:tcPr>
          <w:p w14:paraId="35F08BB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Process Maintenance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BE4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19A6D06A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86EE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4.00pm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236037FF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bottom"/>
            <w:hideMark/>
          </w:tcPr>
          <w:p w14:paraId="3D50FBE4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Organising Maintenance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66DC33E4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bottom"/>
            <w:hideMark/>
          </w:tcPr>
          <w:p w14:paraId="28BF9868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59469ACE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C68D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0BD58414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2709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4.30pm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2E644469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14:paraId="57A13634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14:paraId="5EA93C5C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14:paraId="1D7D7C9A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7221D7FD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0005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73EBA14E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B8F4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5.00pm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14:paraId="301C1945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4102417C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  <w:hideMark/>
          </w:tcPr>
          <w:p w14:paraId="0E970E96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Sign Leases New Tenants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5417507B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14:paraId="1D775D2C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1656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09C6DA7E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12CA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5.30pm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215A720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Spare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03B94501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7598EAB0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Show Properties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06704C0A" w14:textId="77777777" w:rsidR="00C9605D" w:rsidRPr="00E107E1" w:rsidRDefault="00C9605D" w:rsidP="00307E7D">
            <w:pPr>
              <w:jc w:val="center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Return Calls &amp; Respond to Emails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D21D6E7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Spare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2965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  <w:tr w:rsidR="00C9605D" w:rsidRPr="00E107E1" w14:paraId="53E14A29" w14:textId="77777777" w:rsidTr="00307E7D">
        <w:trPr>
          <w:trHeight w:val="2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BC3C" w14:textId="77777777" w:rsidR="00C9605D" w:rsidRPr="00E107E1" w:rsidRDefault="00C9605D" w:rsidP="00307E7D">
            <w:pPr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b/>
                <w:bCs/>
                <w:sz w:val="20"/>
                <w:szCs w:val="20"/>
                <w:lang w:val="en-NZ" w:eastAsia="en-NZ"/>
              </w:rPr>
              <w:t xml:space="preserve"> 6.00pm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26EF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47032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14:paraId="6661120B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vAlign w:val="bottom"/>
            <w:hideMark/>
          </w:tcPr>
          <w:p w14:paraId="34FE0EC8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Property Appraisals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9DFE2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90AE" w14:textId="77777777" w:rsidR="00C9605D" w:rsidRPr="00E107E1" w:rsidRDefault="00C9605D" w:rsidP="00307E7D">
            <w:pPr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E107E1">
              <w:rPr>
                <w:rFonts w:ascii="Arial" w:hAnsi="Arial" w:cs="Arial"/>
                <w:sz w:val="20"/>
                <w:szCs w:val="20"/>
                <w:lang w:val="en-NZ" w:eastAsia="en-NZ"/>
              </w:rPr>
              <w:t> </w:t>
            </w:r>
          </w:p>
        </w:tc>
      </w:tr>
    </w:tbl>
    <w:p w14:paraId="397460FA" w14:textId="74408838" w:rsidR="00C9605D" w:rsidRDefault="00C9605D"/>
    <w:sectPr w:rsidR="00C9605D" w:rsidSect="00C9605D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F590D" w14:textId="77777777" w:rsidR="00777F1E" w:rsidRDefault="00777F1E" w:rsidP="00C9605D">
      <w:r>
        <w:separator/>
      </w:r>
    </w:p>
  </w:endnote>
  <w:endnote w:type="continuationSeparator" w:id="0">
    <w:p w14:paraId="5B8900A8" w14:textId="77777777" w:rsidR="00777F1E" w:rsidRDefault="00777F1E" w:rsidP="00C9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ation">
    <w:panose1 w:val="02000000000000000000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79E58" w14:textId="1EE06F86" w:rsidR="00C9605D" w:rsidRPr="00C9605D" w:rsidRDefault="00C9605D" w:rsidP="00C9605D">
    <w:pPr>
      <w:pStyle w:val="Footer"/>
      <w:jc w:val="center"/>
      <w:rPr>
        <w:rFonts w:ascii="Sansation" w:hAnsi="Sansation"/>
      </w:rPr>
    </w:pPr>
    <w:r w:rsidRPr="001B2AEB">
      <w:rPr>
        <w:rFonts w:ascii="Sansation" w:hAnsi="Sansation"/>
        <w:color w:val="105597"/>
      </w:rPr>
      <w:t>Shaun Luyt</w:t>
    </w:r>
    <w:r w:rsidRPr="001B2AEB">
      <w:rPr>
        <w:rFonts w:ascii="Sansation" w:hAnsi="Sansation"/>
      </w:rPr>
      <w:t xml:space="preserve">  </w:t>
    </w:r>
    <w:r w:rsidRPr="001B2AEB">
      <w:rPr>
        <w:rFonts w:ascii="Sansation" w:hAnsi="Sansation"/>
        <w:color w:val="6698C7"/>
      </w:rPr>
      <w:t>Rental &amp; Team Training &amp; Consulting ·</w:t>
    </w:r>
    <w:r>
      <w:rPr>
        <w:rFonts w:ascii="Sansation" w:hAnsi="Sansation"/>
        <w:color w:val="6698C7"/>
      </w:rPr>
      <w:t xml:space="preserve"> 087 22 33 162 </w:t>
    </w:r>
    <w:r w:rsidRPr="001B2AEB">
      <w:rPr>
        <w:rFonts w:ascii="Sansation" w:hAnsi="Sansation"/>
        <w:color w:val="6698C7"/>
      </w:rPr>
      <w:t>·</w:t>
    </w:r>
    <w:r>
      <w:rPr>
        <w:rFonts w:ascii="Sansation" w:hAnsi="Sansation"/>
        <w:color w:val="6698C7"/>
      </w:rPr>
      <w:t xml:space="preserve"> </w:t>
    </w:r>
    <w:hyperlink r:id="rId1" w:history="1">
      <w:r w:rsidRPr="001B2AEB">
        <w:rPr>
          <w:rStyle w:val="Hyperlink"/>
          <w:rFonts w:ascii="Sansation" w:hAnsi="Sansation"/>
          <w:color w:val="6698C7"/>
        </w:rPr>
        <w:t>Shaun@ShaunLuyt.co.za</w:t>
      </w:r>
    </w:hyperlink>
    <w:r w:rsidRPr="001B2AEB">
      <w:rPr>
        <w:rFonts w:ascii="Sansation" w:hAnsi="Sansation"/>
        <w:color w:val="6698C7"/>
      </w:rPr>
      <w:t xml:space="preserve"> · </w:t>
    </w:r>
    <w:hyperlink r:id="rId2" w:history="1">
      <w:r w:rsidRPr="001B2AEB">
        <w:rPr>
          <w:rStyle w:val="Hyperlink"/>
          <w:rFonts w:ascii="Sansation" w:hAnsi="Sansation"/>
          <w:color w:val="6698C7"/>
        </w:rPr>
        <w:t>https://ShaunLuyt.co.za</w:t>
      </w:r>
    </w:hyperlink>
    <w:r>
      <w:rPr>
        <w:rFonts w:ascii="Sansation" w:hAnsi="Sansation"/>
        <w:color w:val="6698C7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5E13E" w14:textId="77777777" w:rsidR="00777F1E" w:rsidRDefault="00777F1E" w:rsidP="00C9605D">
      <w:r>
        <w:separator/>
      </w:r>
    </w:p>
  </w:footnote>
  <w:footnote w:type="continuationSeparator" w:id="0">
    <w:p w14:paraId="3C4DA0B6" w14:textId="77777777" w:rsidR="00777F1E" w:rsidRDefault="00777F1E" w:rsidP="00C96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61559" w14:textId="789F8865" w:rsidR="00C9605D" w:rsidRDefault="00C9605D" w:rsidP="00C9605D">
    <w:pPr>
      <w:pStyle w:val="Header"/>
      <w:jc w:val="right"/>
    </w:pPr>
    <w:r>
      <w:rPr>
        <w:noProof/>
      </w:rPr>
      <w:drawing>
        <wp:inline distT="0" distB="0" distL="0" distR="0" wp14:anchorId="1B407AC9" wp14:editId="0DF2F653">
          <wp:extent cx="2286198" cy="464860"/>
          <wp:effectExtent l="0" t="0" r="0" b="0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198" cy="46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5D"/>
    <w:rsid w:val="00777F1E"/>
    <w:rsid w:val="00C9605D"/>
    <w:rsid w:val="00F1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92D9F"/>
  <w15:chartTrackingRefBased/>
  <w15:docId w15:val="{602EABAB-CC0E-452D-9AC4-AFB5C68F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60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05D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C960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05D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C960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haunLuyt.co.za" TargetMode="External"/><Relationship Id="rId1" Type="http://schemas.openxmlformats.org/officeDocument/2006/relationships/hyperlink" Target="mailto:Shaun@ShaunLuyt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Luyt</dc:creator>
  <cp:keywords/>
  <dc:description/>
  <cp:lastModifiedBy>Shaun Luyt</cp:lastModifiedBy>
  <cp:revision>2</cp:revision>
  <dcterms:created xsi:type="dcterms:W3CDTF">2020-09-11T06:24:00Z</dcterms:created>
  <dcterms:modified xsi:type="dcterms:W3CDTF">2020-09-11T06:24:00Z</dcterms:modified>
</cp:coreProperties>
</file>