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0263A8" w14:textId="77777777" w:rsidR="00F757C7" w:rsidRDefault="00F757C7" w:rsidP="00F757C7">
      <w:pPr>
        <w:rPr>
          <w:rFonts w:ascii="Arial" w:hAnsi="Arial" w:cs="Arial"/>
          <w:b/>
          <w:bCs/>
          <w:lang w:val="en-ZA"/>
        </w:rPr>
      </w:pPr>
    </w:p>
    <w:p w14:paraId="346F2242" w14:textId="577BCA07" w:rsidR="00C328B7" w:rsidRPr="00F757C7" w:rsidRDefault="00F757C7" w:rsidP="00F757C7">
      <w:pPr>
        <w:rPr>
          <w:rFonts w:ascii="Arial" w:hAnsi="Arial" w:cs="Arial"/>
          <w:b/>
          <w:bCs/>
          <w:lang w:val="en-ZA"/>
        </w:rPr>
      </w:pPr>
      <w:r w:rsidRPr="00F757C7">
        <w:rPr>
          <w:rFonts w:ascii="Arial" w:hAnsi="Arial" w:cs="Arial"/>
          <w:b/>
          <w:bCs/>
          <w:lang w:val="en-ZA"/>
        </w:rPr>
        <w:t>RP0001 – POLICY, PROCEDURE &amp; SERVICE LEVEL STANDARDS – Maintenance Management</w:t>
      </w:r>
    </w:p>
    <w:p w14:paraId="0460F62B" w14:textId="4DB5FA33" w:rsidR="00F757C7" w:rsidRDefault="00F757C7" w:rsidP="00F757C7">
      <w:pPr>
        <w:rPr>
          <w:rFonts w:ascii="Arial" w:hAnsi="Arial" w:cs="Arial"/>
          <w:lang w:val="en-ZA"/>
        </w:rPr>
      </w:pPr>
    </w:p>
    <w:p w14:paraId="594C4C05" w14:textId="77777777" w:rsidR="00F757C7" w:rsidRPr="00F757C7" w:rsidRDefault="00F757C7" w:rsidP="00F757C7">
      <w:pPr>
        <w:rPr>
          <w:rFonts w:ascii="Arial" w:hAnsi="Arial" w:cs="Arial"/>
          <w:lang w:val="en-ZA"/>
        </w:rPr>
      </w:pPr>
    </w:p>
    <w:p w14:paraId="2CF9141B" w14:textId="0E3EA3B9" w:rsidR="00F757C7" w:rsidRPr="00F757C7" w:rsidRDefault="00F757C7" w:rsidP="00F757C7">
      <w:pPr>
        <w:rPr>
          <w:rFonts w:ascii="Arial" w:hAnsi="Arial" w:cs="Arial"/>
        </w:rPr>
      </w:pPr>
      <w:r w:rsidRPr="00F757C7">
        <w:rPr>
          <w:rFonts w:ascii="Arial" w:hAnsi="Arial" w:cs="Arial"/>
        </w:rPr>
        <w:t>Company Policy and Procedure requires that our maintenance management service and all associated actions adhere to the following service level standards:</w:t>
      </w:r>
    </w:p>
    <w:p w14:paraId="6A850BC0" w14:textId="77777777" w:rsidR="00F757C7" w:rsidRPr="00F757C7" w:rsidRDefault="00F757C7" w:rsidP="00F757C7">
      <w:pPr>
        <w:rPr>
          <w:rFonts w:ascii="Arial" w:hAnsi="Arial" w:cs="Arial"/>
        </w:rPr>
      </w:pPr>
    </w:p>
    <w:p w14:paraId="0D20B615" w14:textId="2894B1DE" w:rsidR="00F757C7" w:rsidRPr="00F757C7" w:rsidRDefault="00F757C7" w:rsidP="00F757C7">
      <w:pPr>
        <w:pStyle w:val="ListParagraph"/>
        <w:numPr>
          <w:ilvl w:val="0"/>
          <w:numId w:val="2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Step #1: </w:t>
      </w:r>
      <w:r w:rsidRPr="00F757C7">
        <w:rPr>
          <w:rFonts w:ascii="Arial" w:hAnsi="Arial" w:cs="Arial"/>
        </w:rPr>
        <w:t>Log the Call/Issue</w:t>
      </w:r>
    </w:p>
    <w:p w14:paraId="3AF60006" w14:textId="77777777" w:rsidR="00F757C7" w:rsidRPr="00F757C7" w:rsidRDefault="00F757C7" w:rsidP="00F757C7">
      <w:pPr>
        <w:pStyle w:val="ListParagraph"/>
        <w:rPr>
          <w:rFonts w:ascii="Arial" w:hAnsi="Arial" w:cs="Arial"/>
        </w:rPr>
      </w:pPr>
      <w:r w:rsidRPr="00F757C7">
        <w:rPr>
          <w:rFonts w:ascii="Arial" w:hAnsi="Arial" w:cs="Arial"/>
        </w:rPr>
        <w:t>A maintenance ticked must be logged for all reported / identified maintenance issues within the following time frames:</w:t>
      </w:r>
    </w:p>
    <w:p w14:paraId="0A6BA918" w14:textId="77777777" w:rsidR="00F757C7" w:rsidRPr="00F757C7" w:rsidRDefault="00F757C7" w:rsidP="00F757C7">
      <w:pPr>
        <w:pStyle w:val="ListParagraph"/>
        <w:numPr>
          <w:ilvl w:val="1"/>
          <w:numId w:val="27"/>
        </w:numPr>
        <w:rPr>
          <w:rFonts w:ascii="Arial" w:hAnsi="Arial" w:cs="Arial"/>
        </w:rPr>
      </w:pPr>
      <w:r w:rsidRPr="00F757C7">
        <w:rPr>
          <w:rFonts w:ascii="Arial" w:hAnsi="Arial" w:cs="Arial"/>
        </w:rPr>
        <w:t>Urgent: 1 hour</w:t>
      </w:r>
    </w:p>
    <w:p w14:paraId="5F42B90F" w14:textId="77777777" w:rsidR="00F757C7" w:rsidRPr="00F757C7" w:rsidRDefault="00F757C7" w:rsidP="00F757C7">
      <w:pPr>
        <w:pStyle w:val="ListParagraph"/>
        <w:numPr>
          <w:ilvl w:val="1"/>
          <w:numId w:val="27"/>
        </w:numPr>
        <w:rPr>
          <w:rFonts w:ascii="Arial" w:hAnsi="Arial" w:cs="Arial"/>
        </w:rPr>
      </w:pPr>
      <w:r w:rsidRPr="00F757C7">
        <w:rPr>
          <w:rFonts w:ascii="Arial" w:hAnsi="Arial" w:cs="Arial"/>
        </w:rPr>
        <w:t>Other: 1 business day</w:t>
      </w:r>
    </w:p>
    <w:p w14:paraId="1DC26F42" w14:textId="77777777" w:rsidR="00F757C7" w:rsidRPr="00F757C7" w:rsidRDefault="00F757C7" w:rsidP="00F757C7">
      <w:pPr>
        <w:pStyle w:val="ListParagraph"/>
        <w:rPr>
          <w:rFonts w:ascii="Arial" w:hAnsi="Arial" w:cs="Arial"/>
        </w:rPr>
      </w:pPr>
    </w:p>
    <w:p w14:paraId="473305A7" w14:textId="0C552E8B" w:rsidR="00F757C7" w:rsidRPr="00F757C7" w:rsidRDefault="00F757C7" w:rsidP="00F757C7">
      <w:pPr>
        <w:pStyle w:val="ListParagraph"/>
        <w:numPr>
          <w:ilvl w:val="0"/>
          <w:numId w:val="2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Step #2: </w:t>
      </w:r>
      <w:r w:rsidRPr="00F757C7">
        <w:rPr>
          <w:rFonts w:ascii="Arial" w:hAnsi="Arial" w:cs="Arial"/>
        </w:rPr>
        <w:t>Notify Tenant that maintenance has been logged</w:t>
      </w:r>
    </w:p>
    <w:p w14:paraId="624A6C43" w14:textId="77777777" w:rsidR="00F757C7" w:rsidRPr="00F757C7" w:rsidRDefault="00F757C7" w:rsidP="00F757C7">
      <w:pPr>
        <w:rPr>
          <w:rFonts w:ascii="Arial" w:hAnsi="Arial" w:cs="Arial"/>
        </w:rPr>
      </w:pPr>
    </w:p>
    <w:p w14:paraId="5C282978" w14:textId="038CA828" w:rsidR="00F757C7" w:rsidRPr="00F757C7" w:rsidRDefault="00F757C7" w:rsidP="00F757C7">
      <w:pPr>
        <w:pStyle w:val="ListParagraph"/>
        <w:numPr>
          <w:ilvl w:val="0"/>
          <w:numId w:val="2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Step #3: </w:t>
      </w:r>
      <w:r w:rsidRPr="00F757C7">
        <w:rPr>
          <w:rFonts w:ascii="Arial" w:hAnsi="Arial" w:cs="Arial"/>
        </w:rPr>
        <w:t>Request Authority from Landlord (Step/s #2 &amp; 3) within the following timeframes:</w:t>
      </w:r>
    </w:p>
    <w:p w14:paraId="0BCBC65A" w14:textId="77777777" w:rsidR="00F757C7" w:rsidRPr="00F757C7" w:rsidRDefault="00F757C7" w:rsidP="00F757C7">
      <w:pPr>
        <w:pStyle w:val="ListParagraph"/>
        <w:numPr>
          <w:ilvl w:val="1"/>
          <w:numId w:val="27"/>
        </w:numPr>
        <w:rPr>
          <w:rFonts w:ascii="Arial" w:hAnsi="Arial" w:cs="Arial"/>
        </w:rPr>
      </w:pPr>
      <w:r w:rsidRPr="00F757C7">
        <w:rPr>
          <w:rFonts w:ascii="Arial" w:hAnsi="Arial" w:cs="Arial"/>
        </w:rPr>
        <w:t>Urgent: 1 hour</w:t>
      </w:r>
    </w:p>
    <w:p w14:paraId="2385116F" w14:textId="77777777" w:rsidR="00F757C7" w:rsidRPr="00F757C7" w:rsidRDefault="00F757C7" w:rsidP="00F757C7">
      <w:pPr>
        <w:pStyle w:val="ListParagraph"/>
        <w:numPr>
          <w:ilvl w:val="1"/>
          <w:numId w:val="27"/>
        </w:numPr>
        <w:rPr>
          <w:rFonts w:ascii="Arial" w:hAnsi="Arial" w:cs="Arial"/>
        </w:rPr>
      </w:pPr>
      <w:r w:rsidRPr="00F757C7">
        <w:rPr>
          <w:rFonts w:ascii="Arial" w:hAnsi="Arial" w:cs="Arial"/>
        </w:rPr>
        <w:t>Other: 1 business day</w:t>
      </w:r>
    </w:p>
    <w:p w14:paraId="42FAA5A4" w14:textId="77777777" w:rsidR="00F757C7" w:rsidRPr="00F757C7" w:rsidRDefault="00F757C7" w:rsidP="00F757C7">
      <w:pPr>
        <w:pStyle w:val="ListParagraph"/>
        <w:rPr>
          <w:rFonts w:ascii="Arial" w:hAnsi="Arial" w:cs="Arial"/>
        </w:rPr>
      </w:pPr>
    </w:p>
    <w:p w14:paraId="24B16803" w14:textId="77777777" w:rsidR="00F757C7" w:rsidRPr="00F757C7" w:rsidRDefault="00F757C7" w:rsidP="00F757C7">
      <w:pPr>
        <w:pStyle w:val="ListParagraph"/>
        <w:numPr>
          <w:ilvl w:val="0"/>
          <w:numId w:val="27"/>
        </w:numPr>
        <w:rPr>
          <w:rFonts w:ascii="Arial" w:hAnsi="Arial" w:cs="Arial"/>
        </w:rPr>
      </w:pPr>
      <w:r w:rsidRPr="00F757C7">
        <w:rPr>
          <w:rFonts w:ascii="Arial" w:hAnsi="Arial" w:cs="Arial"/>
        </w:rPr>
        <w:t>Landlord instructions / authority MUST be obtained in writing – in the case of URGENT maintenance this can be confirmed by email through RedRabbit post-actioning of required actions</w:t>
      </w:r>
    </w:p>
    <w:p w14:paraId="44EFEFFD" w14:textId="77777777" w:rsidR="00F757C7" w:rsidRPr="00F757C7" w:rsidRDefault="00F757C7" w:rsidP="00F757C7">
      <w:pPr>
        <w:rPr>
          <w:rFonts w:ascii="Arial" w:hAnsi="Arial" w:cs="Arial"/>
        </w:rPr>
      </w:pPr>
    </w:p>
    <w:p w14:paraId="43D69FE4" w14:textId="6F5A036D" w:rsidR="00F757C7" w:rsidRPr="00F757C7" w:rsidRDefault="00F757C7" w:rsidP="00F757C7">
      <w:pPr>
        <w:pStyle w:val="ListParagraph"/>
        <w:numPr>
          <w:ilvl w:val="0"/>
          <w:numId w:val="2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Step #4: </w:t>
      </w:r>
      <w:r w:rsidRPr="00F757C7">
        <w:rPr>
          <w:rFonts w:ascii="Arial" w:hAnsi="Arial" w:cs="Arial"/>
        </w:rPr>
        <w:t>Task Contractor</w:t>
      </w:r>
    </w:p>
    <w:p w14:paraId="1BC0C5A6" w14:textId="77777777" w:rsidR="00F757C7" w:rsidRPr="00F757C7" w:rsidRDefault="00F757C7" w:rsidP="00F757C7">
      <w:pPr>
        <w:pStyle w:val="ListParagraph"/>
        <w:numPr>
          <w:ilvl w:val="1"/>
          <w:numId w:val="27"/>
        </w:numPr>
        <w:rPr>
          <w:rFonts w:ascii="Arial" w:hAnsi="Arial" w:cs="Arial"/>
        </w:rPr>
      </w:pPr>
      <w:r w:rsidRPr="00F757C7">
        <w:rPr>
          <w:rFonts w:ascii="Arial" w:hAnsi="Arial" w:cs="Arial"/>
        </w:rPr>
        <w:t>Urgent: 1 hour</w:t>
      </w:r>
    </w:p>
    <w:p w14:paraId="4D6B2049" w14:textId="77777777" w:rsidR="00F757C7" w:rsidRPr="00F757C7" w:rsidRDefault="00F757C7" w:rsidP="00F757C7">
      <w:pPr>
        <w:pStyle w:val="ListParagraph"/>
        <w:numPr>
          <w:ilvl w:val="1"/>
          <w:numId w:val="27"/>
        </w:numPr>
        <w:rPr>
          <w:rFonts w:ascii="Arial" w:hAnsi="Arial" w:cs="Arial"/>
        </w:rPr>
      </w:pPr>
      <w:r w:rsidRPr="00F757C7">
        <w:rPr>
          <w:rFonts w:ascii="Arial" w:hAnsi="Arial" w:cs="Arial"/>
        </w:rPr>
        <w:t>Other: 1 business day</w:t>
      </w:r>
    </w:p>
    <w:p w14:paraId="21C26617" w14:textId="77777777" w:rsidR="00F757C7" w:rsidRPr="00F757C7" w:rsidRDefault="00F757C7" w:rsidP="00F757C7">
      <w:pPr>
        <w:rPr>
          <w:rFonts w:ascii="Arial" w:hAnsi="Arial" w:cs="Arial"/>
        </w:rPr>
      </w:pPr>
    </w:p>
    <w:p w14:paraId="39D34477" w14:textId="24F5971E" w:rsidR="00F757C7" w:rsidRPr="00F757C7" w:rsidRDefault="00F757C7" w:rsidP="00F757C7">
      <w:pPr>
        <w:pStyle w:val="ListParagraph"/>
        <w:numPr>
          <w:ilvl w:val="0"/>
          <w:numId w:val="2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Step #5: </w:t>
      </w:r>
      <w:r w:rsidRPr="00F757C7">
        <w:rPr>
          <w:rFonts w:ascii="Arial" w:hAnsi="Arial" w:cs="Arial"/>
        </w:rPr>
        <w:t>Managing Unresolved Maintenance Tickets</w:t>
      </w:r>
    </w:p>
    <w:p w14:paraId="00704D70" w14:textId="03306AE4" w:rsidR="00F757C7" w:rsidRPr="00F757C7" w:rsidRDefault="00F757C7" w:rsidP="00F757C7">
      <w:pPr>
        <w:pStyle w:val="ListParagraph"/>
        <w:numPr>
          <w:ilvl w:val="1"/>
          <w:numId w:val="27"/>
        </w:numPr>
        <w:rPr>
          <w:rFonts w:ascii="Arial" w:hAnsi="Arial" w:cs="Arial"/>
        </w:rPr>
      </w:pPr>
      <w:r w:rsidRPr="00F757C7">
        <w:rPr>
          <w:rFonts w:ascii="Arial" w:hAnsi="Arial" w:cs="Arial"/>
        </w:rPr>
        <w:t>The follow up</w:t>
      </w:r>
      <w:r>
        <w:rPr>
          <w:rFonts w:ascii="Arial" w:hAnsi="Arial" w:cs="Arial"/>
        </w:rPr>
        <w:t xml:space="preserve"> on all maintenance tickets due for follow up daily</w:t>
      </w:r>
      <w:r w:rsidRPr="00F757C7">
        <w:rPr>
          <w:rFonts w:ascii="Arial" w:hAnsi="Arial" w:cs="Arial"/>
        </w:rPr>
        <w:t xml:space="preserve"> by doing the following:</w:t>
      </w:r>
    </w:p>
    <w:p w14:paraId="6F576D98" w14:textId="77777777" w:rsidR="00F757C7" w:rsidRPr="00F757C7" w:rsidRDefault="00F757C7" w:rsidP="00F757C7">
      <w:pPr>
        <w:pStyle w:val="ListParagraph"/>
        <w:numPr>
          <w:ilvl w:val="2"/>
          <w:numId w:val="27"/>
        </w:numPr>
        <w:rPr>
          <w:rFonts w:ascii="Arial" w:hAnsi="Arial" w:cs="Arial"/>
        </w:rPr>
      </w:pPr>
      <w:r w:rsidRPr="00F757C7">
        <w:rPr>
          <w:rFonts w:ascii="Arial" w:hAnsi="Arial" w:cs="Arial"/>
        </w:rPr>
        <w:t>Follow up with contractor/s / tenant/s / landlord/s, as relevant</w:t>
      </w:r>
    </w:p>
    <w:p w14:paraId="08144AFF" w14:textId="77777777" w:rsidR="00F757C7" w:rsidRPr="00F757C7" w:rsidRDefault="00F757C7" w:rsidP="00F757C7">
      <w:pPr>
        <w:pStyle w:val="ListParagraph"/>
        <w:numPr>
          <w:ilvl w:val="2"/>
          <w:numId w:val="27"/>
        </w:numPr>
        <w:rPr>
          <w:rFonts w:ascii="Arial" w:hAnsi="Arial" w:cs="Arial"/>
        </w:rPr>
      </w:pPr>
      <w:r w:rsidRPr="00F757C7">
        <w:rPr>
          <w:rFonts w:ascii="Arial" w:hAnsi="Arial" w:cs="Arial"/>
        </w:rPr>
        <w:t>Document the actions taken on the ticket and note updates / progress</w:t>
      </w:r>
    </w:p>
    <w:p w14:paraId="0D8DD183" w14:textId="77777777" w:rsidR="00F757C7" w:rsidRPr="00F757C7" w:rsidRDefault="00F757C7" w:rsidP="00F757C7">
      <w:pPr>
        <w:pStyle w:val="ListParagraph"/>
        <w:numPr>
          <w:ilvl w:val="2"/>
          <w:numId w:val="27"/>
        </w:numPr>
        <w:rPr>
          <w:rFonts w:ascii="Arial" w:hAnsi="Arial" w:cs="Arial"/>
        </w:rPr>
      </w:pPr>
      <w:r w:rsidRPr="00F757C7">
        <w:rPr>
          <w:rFonts w:ascii="Arial" w:hAnsi="Arial" w:cs="Arial"/>
        </w:rPr>
        <w:t>Update tenant/s / landlord/s / contractor/s as relevant</w:t>
      </w:r>
    </w:p>
    <w:p w14:paraId="1FE753D7" w14:textId="7D3990F3" w:rsidR="00F757C7" w:rsidRPr="00F757C7" w:rsidRDefault="00F757C7" w:rsidP="00F757C7">
      <w:pPr>
        <w:pStyle w:val="ListParagraph"/>
        <w:numPr>
          <w:ilvl w:val="1"/>
          <w:numId w:val="27"/>
        </w:numPr>
        <w:rPr>
          <w:rFonts w:ascii="Arial" w:hAnsi="Arial" w:cs="Arial"/>
        </w:rPr>
      </w:pPr>
      <w:r>
        <w:rPr>
          <w:rFonts w:ascii="Arial" w:hAnsi="Arial" w:cs="Arial"/>
        </w:rPr>
        <w:t>Set a new</w:t>
      </w:r>
      <w:r w:rsidRPr="00F757C7">
        <w:rPr>
          <w:rFonts w:ascii="Arial" w:hAnsi="Arial" w:cs="Arial"/>
        </w:rPr>
        <w:t xml:space="preserve"> follow up reminder:</w:t>
      </w:r>
    </w:p>
    <w:p w14:paraId="088833DA" w14:textId="77777777" w:rsidR="00F757C7" w:rsidRPr="00F757C7" w:rsidRDefault="00F757C7" w:rsidP="00F757C7">
      <w:pPr>
        <w:pStyle w:val="ListParagraph"/>
        <w:numPr>
          <w:ilvl w:val="2"/>
          <w:numId w:val="27"/>
        </w:numPr>
        <w:rPr>
          <w:rFonts w:ascii="Arial" w:hAnsi="Arial" w:cs="Arial"/>
        </w:rPr>
      </w:pPr>
      <w:r w:rsidRPr="00F757C7">
        <w:rPr>
          <w:rFonts w:ascii="Arial" w:hAnsi="Arial" w:cs="Arial"/>
        </w:rPr>
        <w:t>Urgent: Daily</w:t>
      </w:r>
    </w:p>
    <w:p w14:paraId="6C39F661" w14:textId="77777777" w:rsidR="00F757C7" w:rsidRPr="00F757C7" w:rsidRDefault="00F757C7" w:rsidP="00F757C7">
      <w:pPr>
        <w:pStyle w:val="ListParagraph"/>
        <w:numPr>
          <w:ilvl w:val="2"/>
          <w:numId w:val="27"/>
        </w:numPr>
        <w:rPr>
          <w:rFonts w:ascii="Arial" w:hAnsi="Arial" w:cs="Arial"/>
        </w:rPr>
      </w:pPr>
      <w:r w:rsidRPr="00F757C7">
        <w:rPr>
          <w:rFonts w:ascii="Arial" w:hAnsi="Arial" w:cs="Arial"/>
        </w:rPr>
        <w:t>Other: For a suitable date</w:t>
      </w:r>
    </w:p>
    <w:p w14:paraId="68294FB9" w14:textId="77777777" w:rsidR="00F757C7" w:rsidRPr="00F757C7" w:rsidRDefault="00F757C7" w:rsidP="00F757C7">
      <w:pPr>
        <w:rPr>
          <w:rFonts w:ascii="Arial" w:hAnsi="Arial" w:cs="Arial"/>
        </w:rPr>
      </w:pPr>
    </w:p>
    <w:p w14:paraId="5BEF3B65" w14:textId="3C0873B2" w:rsidR="00F757C7" w:rsidRPr="00C70490" w:rsidRDefault="00F757C7" w:rsidP="00C70490">
      <w:pPr>
        <w:pStyle w:val="ListParagraph"/>
        <w:numPr>
          <w:ilvl w:val="0"/>
          <w:numId w:val="2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Step #6: </w:t>
      </w:r>
      <w:r w:rsidRPr="00F757C7">
        <w:rPr>
          <w:rFonts w:ascii="Arial" w:hAnsi="Arial" w:cs="Arial"/>
        </w:rPr>
        <w:t>Closing Resolved Maintenance Tickets</w:t>
      </w:r>
    </w:p>
    <w:p w14:paraId="3C5C529C" w14:textId="31E12F11" w:rsidR="00F757C7" w:rsidRPr="00F757C7" w:rsidRDefault="00F757C7" w:rsidP="00F757C7">
      <w:pPr>
        <w:pStyle w:val="ListParagraph"/>
        <w:numPr>
          <w:ilvl w:val="1"/>
          <w:numId w:val="27"/>
        </w:numPr>
        <w:rPr>
          <w:rFonts w:ascii="Arial" w:hAnsi="Arial" w:cs="Arial"/>
        </w:rPr>
      </w:pPr>
      <w:r w:rsidRPr="00F757C7">
        <w:rPr>
          <w:rFonts w:ascii="Arial" w:hAnsi="Arial" w:cs="Arial"/>
        </w:rPr>
        <w:t xml:space="preserve">Invoices to be </w:t>
      </w:r>
      <w:r>
        <w:rPr>
          <w:rFonts w:ascii="Arial" w:hAnsi="Arial" w:cs="Arial"/>
        </w:rPr>
        <w:t xml:space="preserve">set for payment and copy to </w:t>
      </w:r>
      <w:r w:rsidRPr="00F757C7">
        <w:rPr>
          <w:rFonts w:ascii="Arial" w:hAnsi="Arial" w:cs="Arial"/>
        </w:rPr>
        <w:t>landlord/s within 1 business day of receipt</w:t>
      </w:r>
    </w:p>
    <w:p w14:paraId="3CDA0FC0" w14:textId="0CFF7DED" w:rsidR="00F757C7" w:rsidRPr="00F757C7" w:rsidRDefault="00F757C7" w:rsidP="00F757C7">
      <w:pPr>
        <w:pStyle w:val="ListParagraph"/>
        <w:numPr>
          <w:ilvl w:val="1"/>
          <w:numId w:val="27"/>
        </w:numPr>
        <w:rPr>
          <w:rFonts w:ascii="Arial" w:hAnsi="Arial" w:cs="Arial"/>
        </w:rPr>
      </w:pPr>
      <w:r w:rsidRPr="00F757C7">
        <w:rPr>
          <w:rFonts w:ascii="Arial" w:hAnsi="Arial" w:cs="Arial"/>
        </w:rPr>
        <w:t xml:space="preserve">Close </w:t>
      </w:r>
      <w:r>
        <w:rPr>
          <w:rFonts w:ascii="Arial" w:hAnsi="Arial" w:cs="Arial"/>
        </w:rPr>
        <w:t>ticket</w:t>
      </w:r>
      <w:r w:rsidRPr="00F757C7">
        <w:rPr>
          <w:rFonts w:ascii="Arial" w:hAnsi="Arial" w:cs="Arial"/>
        </w:rPr>
        <w:t xml:space="preserve"> immediately after forwarding invoice</w:t>
      </w:r>
    </w:p>
    <w:p w14:paraId="57971F73" w14:textId="77777777" w:rsidR="00F757C7" w:rsidRPr="00F757C7" w:rsidRDefault="00F757C7" w:rsidP="00F757C7">
      <w:pPr>
        <w:rPr>
          <w:rFonts w:ascii="Arial" w:hAnsi="Arial" w:cs="Arial"/>
          <w:lang w:val="en-ZA"/>
        </w:rPr>
      </w:pPr>
    </w:p>
    <w:sectPr w:rsidR="00F757C7" w:rsidRPr="00F757C7" w:rsidSect="008F013C">
      <w:footerReference w:type="default" r:id="rId8"/>
      <w:headerReference w:type="first" r:id="rId9"/>
      <w:footerReference w:type="first" r:id="rId10"/>
      <w:pgSz w:w="11906" w:h="16838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CE98D5" w14:textId="77777777" w:rsidR="00C20681" w:rsidRDefault="00C20681">
      <w:r>
        <w:separator/>
      </w:r>
    </w:p>
  </w:endnote>
  <w:endnote w:type="continuationSeparator" w:id="0">
    <w:p w14:paraId="4E40A7CF" w14:textId="77777777" w:rsidR="00C20681" w:rsidRDefault="00C20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LT Std Lt Cn">
    <w:altName w:val="Verdan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B51936" w14:textId="77777777" w:rsidR="00C328B7" w:rsidRDefault="00C328B7" w:rsidP="000148F1">
    <w:pPr>
      <w:pStyle w:val="Footer"/>
      <w:jc w:val="right"/>
      <w:rPr>
        <w:i/>
      </w:rPr>
    </w:pPr>
    <w:r>
      <w:rPr>
        <w:i/>
        <w:noProof/>
      </w:rPr>
      <w:drawing>
        <wp:inline distT="0" distB="0" distL="0" distR="0" wp14:anchorId="0220A1FD" wp14:editId="38F31A9D">
          <wp:extent cx="6840220" cy="233045"/>
          <wp:effectExtent l="0" t="0" r="0" b="0"/>
          <wp:docPr id="1" name="Picture 1" descr="A close up of a devi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ooter - Blanc and Whi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220" cy="2330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BFA950" w14:textId="25B1430D" w:rsidR="00C328B7" w:rsidRPr="000148F1" w:rsidRDefault="00C328B7" w:rsidP="000148F1">
    <w:pPr>
      <w:pStyle w:val="Footer"/>
      <w:jc w:val="right"/>
      <w:rPr>
        <w:rFonts w:ascii="Arial" w:hAnsi="Arial" w:cs="Arial"/>
        <w:i/>
        <w:sz w:val="16"/>
        <w:szCs w:val="16"/>
      </w:rPr>
    </w:pPr>
    <w:r>
      <w:rPr>
        <w:rStyle w:val="PageNumber"/>
        <w:rFonts w:ascii="Arial" w:hAnsi="Arial" w:cs="Arial"/>
        <w:i/>
        <w:sz w:val="16"/>
        <w:szCs w:val="16"/>
      </w:rPr>
      <w:t>PC00</w:t>
    </w:r>
    <w:r w:rsidR="00374482">
      <w:rPr>
        <w:rStyle w:val="PageNumber"/>
        <w:rFonts w:ascii="Arial" w:hAnsi="Arial" w:cs="Arial"/>
        <w:i/>
        <w:sz w:val="16"/>
        <w:szCs w:val="16"/>
      </w:rPr>
      <w:t>5</w:t>
    </w:r>
    <w:r>
      <w:rPr>
        <w:rStyle w:val="PageNumber"/>
        <w:rFonts w:ascii="Arial" w:hAnsi="Arial" w:cs="Arial"/>
        <w:i/>
        <w:sz w:val="16"/>
        <w:szCs w:val="16"/>
      </w:rPr>
      <w:t xml:space="preserve"> - </w:t>
    </w:r>
    <w:r w:rsidRPr="00DA7F10">
      <w:rPr>
        <w:rFonts w:ascii="Arial" w:hAnsi="Arial" w:cs="Arial"/>
        <w:sz w:val="16"/>
        <w:szCs w:val="16"/>
        <w:lang w:val="en-ZA"/>
      </w:rPr>
      <w:t xml:space="preserve">Page </w:t>
    </w:r>
    <w:r w:rsidRPr="00DA7F10">
      <w:rPr>
        <w:rStyle w:val="PageNumber"/>
        <w:rFonts w:ascii="Arial" w:hAnsi="Arial" w:cs="Arial"/>
        <w:sz w:val="16"/>
        <w:szCs w:val="16"/>
      </w:rPr>
      <w:fldChar w:fldCharType="begin"/>
    </w:r>
    <w:r w:rsidRPr="00DA7F10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Pr="00DA7F10">
      <w:rPr>
        <w:rStyle w:val="PageNumber"/>
        <w:rFonts w:ascii="Arial" w:hAnsi="Arial" w:cs="Arial"/>
        <w:sz w:val="16"/>
        <w:szCs w:val="16"/>
      </w:rPr>
      <w:fldChar w:fldCharType="separate"/>
    </w:r>
    <w:r>
      <w:rPr>
        <w:rStyle w:val="PageNumber"/>
        <w:rFonts w:ascii="Arial" w:hAnsi="Arial" w:cs="Arial"/>
        <w:sz w:val="16"/>
        <w:szCs w:val="16"/>
      </w:rPr>
      <w:t>1</w:t>
    </w:r>
    <w:r w:rsidRPr="00DA7F10">
      <w:rPr>
        <w:rStyle w:val="PageNumber"/>
        <w:rFonts w:ascii="Arial" w:hAnsi="Arial" w:cs="Arial"/>
        <w:sz w:val="16"/>
        <w:szCs w:val="16"/>
      </w:rPr>
      <w:fldChar w:fldCharType="end"/>
    </w:r>
    <w:r>
      <w:rPr>
        <w:rStyle w:val="PageNumber"/>
        <w:rFonts w:ascii="Arial" w:hAnsi="Arial" w:cs="Arial"/>
        <w:sz w:val="16"/>
        <w:szCs w:val="16"/>
      </w:rPr>
      <w:t>/</w:t>
    </w:r>
    <w:r w:rsidRPr="00DA7F10">
      <w:rPr>
        <w:rStyle w:val="PageNumber"/>
        <w:rFonts w:ascii="Arial" w:hAnsi="Arial" w:cs="Arial"/>
        <w:sz w:val="16"/>
        <w:szCs w:val="16"/>
      </w:rPr>
      <w:fldChar w:fldCharType="begin"/>
    </w:r>
    <w:r w:rsidRPr="00DA7F10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Pr="00DA7F10">
      <w:rPr>
        <w:rStyle w:val="PageNumber"/>
        <w:rFonts w:ascii="Arial" w:hAnsi="Arial" w:cs="Arial"/>
        <w:sz w:val="16"/>
        <w:szCs w:val="16"/>
      </w:rPr>
      <w:fldChar w:fldCharType="separate"/>
    </w:r>
    <w:r>
      <w:rPr>
        <w:rStyle w:val="PageNumber"/>
        <w:rFonts w:ascii="Arial" w:hAnsi="Arial" w:cs="Arial"/>
        <w:sz w:val="16"/>
        <w:szCs w:val="16"/>
      </w:rPr>
      <w:t>3</w:t>
    </w:r>
    <w:r w:rsidRPr="00DA7F10">
      <w:rPr>
        <w:rStyle w:val="PageNumber"/>
        <w:rFonts w:ascii="Arial" w:hAnsi="Arial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0DB085" w14:textId="419E4BDB" w:rsidR="00C328B7" w:rsidRDefault="00C328B7" w:rsidP="000F357B">
    <w:pPr>
      <w:pStyle w:val="Footer"/>
      <w:jc w:val="right"/>
      <w:rPr>
        <w:i/>
      </w:rPr>
    </w:pPr>
    <w:r>
      <w:rPr>
        <w:i/>
        <w:noProof/>
      </w:rPr>
      <w:drawing>
        <wp:inline distT="0" distB="0" distL="0" distR="0" wp14:anchorId="6E939646" wp14:editId="7DAB46E3">
          <wp:extent cx="6840220" cy="233045"/>
          <wp:effectExtent l="0" t="0" r="0" b="0"/>
          <wp:docPr id="8" name="Picture 8" descr="A close up of a devi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ooter - Blanc and Whi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220" cy="2330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0D0E6F3" w14:textId="77DF959E" w:rsidR="00C328B7" w:rsidRPr="000148F1" w:rsidRDefault="00F757C7" w:rsidP="000148F1">
    <w:pPr>
      <w:pStyle w:val="Footer"/>
      <w:jc w:val="right"/>
      <w:rPr>
        <w:rFonts w:ascii="Arial" w:hAnsi="Arial" w:cs="Arial"/>
        <w:i/>
        <w:sz w:val="16"/>
        <w:szCs w:val="16"/>
      </w:rPr>
    </w:pPr>
    <w:r>
      <w:rPr>
        <w:rStyle w:val="PageNumber"/>
        <w:rFonts w:ascii="Arial" w:hAnsi="Arial" w:cs="Arial"/>
        <w:i/>
        <w:sz w:val="16"/>
        <w:szCs w:val="16"/>
      </w:rPr>
      <w:t>RP001</w:t>
    </w:r>
    <w:r w:rsidR="00C328B7">
      <w:rPr>
        <w:rStyle w:val="PageNumber"/>
        <w:rFonts w:ascii="Arial" w:hAnsi="Arial" w:cs="Arial"/>
        <w:i/>
        <w:sz w:val="16"/>
        <w:szCs w:val="16"/>
      </w:rPr>
      <w:t xml:space="preserve"> - </w:t>
    </w:r>
    <w:r w:rsidR="00C328B7" w:rsidRPr="00DA7F10">
      <w:rPr>
        <w:rFonts w:ascii="Arial" w:hAnsi="Arial" w:cs="Arial"/>
        <w:sz w:val="16"/>
        <w:szCs w:val="16"/>
        <w:lang w:val="en-ZA"/>
      </w:rPr>
      <w:t xml:space="preserve">Page </w:t>
    </w:r>
    <w:r w:rsidR="00C328B7" w:rsidRPr="00DA7F10">
      <w:rPr>
        <w:rStyle w:val="PageNumber"/>
        <w:rFonts w:ascii="Arial" w:hAnsi="Arial" w:cs="Arial"/>
        <w:sz w:val="16"/>
        <w:szCs w:val="16"/>
      </w:rPr>
      <w:fldChar w:fldCharType="begin"/>
    </w:r>
    <w:r w:rsidR="00C328B7" w:rsidRPr="00DA7F10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="00C328B7" w:rsidRPr="00DA7F10">
      <w:rPr>
        <w:rStyle w:val="PageNumber"/>
        <w:rFonts w:ascii="Arial" w:hAnsi="Arial" w:cs="Arial"/>
        <w:sz w:val="16"/>
        <w:szCs w:val="16"/>
      </w:rPr>
      <w:fldChar w:fldCharType="separate"/>
    </w:r>
    <w:r w:rsidR="00C328B7">
      <w:rPr>
        <w:rStyle w:val="PageNumber"/>
        <w:rFonts w:ascii="Arial" w:hAnsi="Arial" w:cs="Arial"/>
        <w:sz w:val="16"/>
        <w:szCs w:val="16"/>
      </w:rPr>
      <w:t>1</w:t>
    </w:r>
    <w:r w:rsidR="00C328B7" w:rsidRPr="00DA7F10">
      <w:rPr>
        <w:rStyle w:val="PageNumber"/>
        <w:rFonts w:ascii="Arial" w:hAnsi="Arial" w:cs="Arial"/>
        <w:sz w:val="16"/>
        <w:szCs w:val="16"/>
      </w:rPr>
      <w:fldChar w:fldCharType="end"/>
    </w:r>
    <w:r w:rsidR="00C328B7">
      <w:rPr>
        <w:rStyle w:val="PageNumber"/>
        <w:rFonts w:ascii="Arial" w:hAnsi="Arial" w:cs="Arial"/>
        <w:sz w:val="16"/>
        <w:szCs w:val="16"/>
      </w:rPr>
      <w:t>/</w:t>
    </w:r>
    <w:r w:rsidR="00C328B7" w:rsidRPr="00DA7F10">
      <w:rPr>
        <w:rStyle w:val="PageNumber"/>
        <w:rFonts w:ascii="Arial" w:hAnsi="Arial" w:cs="Arial"/>
        <w:sz w:val="16"/>
        <w:szCs w:val="16"/>
      </w:rPr>
      <w:fldChar w:fldCharType="begin"/>
    </w:r>
    <w:r w:rsidR="00C328B7" w:rsidRPr="00DA7F10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="00C328B7" w:rsidRPr="00DA7F10">
      <w:rPr>
        <w:rStyle w:val="PageNumber"/>
        <w:rFonts w:ascii="Arial" w:hAnsi="Arial" w:cs="Arial"/>
        <w:sz w:val="16"/>
        <w:szCs w:val="16"/>
      </w:rPr>
      <w:fldChar w:fldCharType="separate"/>
    </w:r>
    <w:r w:rsidR="00C328B7">
      <w:rPr>
        <w:rStyle w:val="PageNumber"/>
        <w:rFonts w:ascii="Arial" w:hAnsi="Arial" w:cs="Arial"/>
        <w:sz w:val="16"/>
        <w:szCs w:val="16"/>
      </w:rPr>
      <w:t>3</w:t>
    </w:r>
    <w:r w:rsidR="00C328B7" w:rsidRPr="00DA7F10">
      <w:rPr>
        <w:rStyle w:val="PageNumber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FE3490" w14:textId="77777777" w:rsidR="00C20681" w:rsidRDefault="00C20681">
      <w:r>
        <w:separator/>
      </w:r>
    </w:p>
  </w:footnote>
  <w:footnote w:type="continuationSeparator" w:id="0">
    <w:p w14:paraId="35EC95FC" w14:textId="77777777" w:rsidR="00C20681" w:rsidRDefault="00C206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ABD575" w14:textId="223B2090" w:rsidR="00C328B7" w:rsidRDefault="00C328B7" w:rsidP="00EA44B7">
    <w:pPr>
      <w:pStyle w:val="Header"/>
      <w:jc w:val="right"/>
    </w:pPr>
    <w:r>
      <w:rPr>
        <w:noProof/>
      </w:rPr>
      <w:drawing>
        <wp:inline distT="0" distB="0" distL="0" distR="0" wp14:anchorId="56EFF795" wp14:editId="326C058E">
          <wp:extent cx="2545200" cy="810000"/>
          <wp:effectExtent l="0" t="0" r="7620" b="9525"/>
          <wp:docPr id="7" name="Picture 7" descr="A drawing of a 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s with Tagline - GreyScale - Cropped - White 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5200" cy="81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6E46BE"/>
    <w:multiLevelType w:val="hybridMultilevel"/>
    <w:tmpl w:val="018A5B2C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C5136"/>
    <w:multiLevelType w:val="hybridMultilevel"/>
    <w:tmpl w:val="AEFED39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D04A8"/>
    <w:multiLevelType w:val="hybridMultilevel"/>
    <w:tmpl w:val="B2641DFC"/>
    <w:lvl w:ilvl="0" w:tplc="B21A36C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486097"/>
    <w:multiLevelType w:val="hybridMultilevel"/>
    <w:tmpl w:val="655ACD94"/>
    <w:lvl w:ilvl="0" w:tplc="A2BA4690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26B85"/>
    <w:multiLevelType w:val="hybridMultilevel"/>
    <w:tmpl w:val="7F3820BA"/>
    <w:lvl w:ilvl="0" w:tplc="B21A36C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DC3A76"/>
    <w:multiLevelType w:val="hybridMultilevel"/>
    <w:tmpl w:val="CB484834"/>
    <w:lvl w:ilvl="0" w:tplc="47A2636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3D2D4F"/>
    <w:multiLevelType w:val="hybridMultilevel"/>
    <w:tmpl w:val="CFBCF910"/>
    <w:lvl w:ilvl="0" w:tplc="B21A36C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A33253"/>
    <w:multiLevelType w:val="hybridMultilevel"/>
    <w:tmpl w:val="B6846DDE"/>
    <w:lvl w:ilvl="0" w:tplc="BB7E555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F35B83"/>
    <w:multiLevelType w:val="hybridMultilevel"/>
    <w:tmpl w:val="DC48796C"/>
    <w:lvl w:ilvl="0" w:tplc="F920D154">
      <w:numFmt w:val="bullet"/>
      <w:lvlText w:val="-"/>
      <w:lvlJc w:val="left"/>
      <w:pPr>
        <w:tabs>
          <w:tab w:val="num" w:pos="765"/>
        </w:tabs>
        <w:ind w:left="76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42015453"/>
    <w:multiLevelType w:val="hybridMultilevel"/>
    <w:tmpl w:val="9208DCEA"/>
    <w:lvl w:ilvl="0" w:tplc="53D8E6B6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412F98"/>
    <w:multiLevelType w:val="hybridMultilevel"/>
    <w:tmpl w:val="4EB875F2"/>
    <w:lvl w:ilvl="0" w:tplc="B21A36C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983A95"/>
    <w:multiLevelType w:val="hybridMultilevel"/>
    <w:tmpl w:val="37423B0C"/>
    <w:lvl w:ilvl="0" w:tplc="A2BA4690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4D2598"/>
    <w:multiLevelType w:val="hybridMultilevel"/>
    <w:tmpl w:val="EE7EF316"/>
    <w:lvl w:ilvl="0" w:tplc="B21A36C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A72ED9"/>
    <w:multiLevelType w:val="hybridMultilevel"/>
    <w:tmpl w:val="34CA8934"/>
    <w:lvl w:ilvl="0" w:tplc="B21A36C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7969E9"/>
    <w:multiLevelType w:val="hybridMultilevel"/>
    <w:tmpl w:val="018A5B2C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735EDB"/>
    <w:multiLevelType w:val="hybridMultilevel"/>
    <w:tmpl w:val="8DE65788"/>
    <w:lvl w:ilvl="0" w:tplc="B21A36C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BE7025"/>
    <w:multiLevelType w:val="hybridMultilevel"/>
    <w:tmpl w:val="29B20658"/>
    <w:lvl w:ilvl="0" w:tplc="A2BA4690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414598"/>
    <w:multiLevelType w:val="hybridMultilevel"/>
    <w:tmpl w:val="59860524"/>
    <w:lvl w:ilvl="0" w:tplc="B21A36C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F071F1"/>
    <w:multiLevelType w:val="hybridMultilevel"/>
    <w:tmpl w:val="BE66CAEC"/>
    <w:lvl w:ilvl="0" w:tplc="F920D15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B251EE"/>
    <w:multiLevelType w:val="hybridMultilevel"/>
    <w:tmpl w:val="91F86D30"/>
    <w:lvl w:ilvl="0" w:tplc="B21A36C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BD4AA7"/>
    <w:multiLevelType w:val="hybridMultilevel"/>
    <w:tmpl w:val="71068040"/>
    <w:lvl w:ilvl="0" w:tplc="B21A36C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438B4"/>
    <w:multiLevelType w:val="hybridMultilevel"/>
    <w:tmpl w:val="3E8AAD0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3B765E"/>
    <w:multiLevelType w:val="hybridMultilevel"/>
    <w:tmpl w:val="EF6CC86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E973A0"/>
    <w:multiLevelType w:val="hybridMultilevel"/>
    <w:tmpl w:val="DC02BAE0"/>
    <w:lvl w:ilvl="0" w:tplc="727C870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785B55"/>
    <w:multiLevelType w:val="hybridMultilevel"/>
    <w:tmpl w:val="48263E0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F6127D"/>
    <w:multiLevelType w:val="hybridMultilevel"/>
    <w:tmpl w:val="CD0CDCE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0053F2"/>
    <w:multiLevelType w:val="hybridMultilevel"/>
    <w:tmpl w:val="79D8BC0E"/>
    <w:lvl w:ilvl="0" w:tplc="F920D15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6"/>
  </w:num>
  <w:num w:numId="3">
    <w:abstractNumId w:val="8"/>
  </w:num>
  <w:num w:numId="4">
    <w:abstractNumId w:val="21"/>
  </w:num>
  <w:num w:numId="5">
    <w:abstractNumId w:val="25"/>
  </w:num>
  <w:num w:numId="6">
    <w:abstractNumId w:val="14"/>
  </w:num>
  <w:num w:numId="7">
    <w:abstractNumId w:val="0"/>
  </w:num>
  <w:num w:numId="8">
    <w:abstractNumId w:val="19"/>
  </w:num>
  <w:num w:numId="9">
    <w:abstractNumId w:val="20"/>
  </w:num>
  <w:num w:numId="10">
    <w:abstractNumId w:val="6"/>
  </w:num>
  <w:num w:numId="11">
    <w:abstractNumId w:val="5"/>
  </w:num>
  <w:num w:numId="12">
    <w:abstractNumId w:val="9"/>
  </w:num>
  <w:num w:numId="13">
    <w:abstractNumId w:val="11"/>
  </w:num>
  <w:num w:numId="14">
    <w:abstractNumId w:val="16"/>
  </w:num>
  <w:num w:numId="15">
    <w:abstractNumId w:val="3"/>
  </w:num>
  <w:num w:numId="16">
    <w:abstractNumId w:val="24"/>
  </w:num>
  <w:num w:numId="17">
    <w:abstractNumId w:val="23"/>
  </w:num>
  <w:num w:numId="18">
    <w:abstractNumId w:val="12"/>
  </w:num>
  <w:num w:numId="19">
    <w:abstractNumId w:val="4"/>
  </w:num>
  <w:num w:numId="20">
    <w:abstractNumId w:val="10"/>
  </w:num>
  <w:num w:numId="21">
    <w:abstractNumId w:val="17"/>
  </w:num>
  <w:num w:numId="22">
    <w:abstractNumId w:val="2"/>
  </w:num>
  <w:num w:numId="23">
    <w:abstractNumId w:val="1"/>
  </w:num>
  <w:num w:numId="24">
    <w:abstractNumId w:val="22"/>
  </w:num>
  <w:num w:numId="25">
    <w:abstractNumId w:val="15"/>
  </w:num>
  <w:num w:numId="26">
    <w:abstractNumId w:val="13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912"/>
    <w:rsid w:val="0000597A"/>
    <w:rsid w:val="00006BC8"/>
    <w:rsid w:val="000148F1"/>
    <w:rsid w:val="00015653"/>
    <w:rsid w:val="00015E62"/>
    <w:rsid w:val="00031D08"/>
    <w:rsid w:val="00034804"/>
    <w:rsid w:val="00037FEA"/>
    <w:rsid w:val="000537DA"/>
    <w:rsid w:val="000734DC"/>
    <w:rsid w:val="00077B23"/>
    <w:rsid w:val="000B0B70"/>
    <w:rsid w:val="000E49D0"/>
    <w:rsid w:val="000E5FDF"/>
    <w:rsid w:val="000F2AF5"/>
    <w:rsid w:val="000F357B"/>
    <w:rsid w:val="000F60A1"/>
    <w:rsid w:val="000F6A12"/>
    <w:rsid w:val="00104435"/>
    <w:rsid w:val="00105CC9"/>
    <w:rsid w:val="001156BB"/>
    <w:rsid w:val="00145D92"/>
    <w:rsid w:val="0015478D"/>
    <w:rsid w:val="001A141A"/>
    <w:rsid w:val="001C179B"/>
    <w:rsid w:val="001C6931"/>
    <w:rsid w:val="0020468B"/>
    <w:rsid w:val="00270BEF"/>
    <w:rsid w:val="00286F3B"/>
    <w:rsid w:val="002934C8"/>
    <w:rsid w:val="0029716C"/>
    <w:rsid w:val="002C20BC"/>
    <w:rsid w:val="002C7BE4"/>
    <w:rsid w:val="002D06C9"/>
    <w:rsid w:val="002D1737"/>
    <w:rsid w:val="002D1A76"/>
    <w:rsid w:val="002D5ABB"/>
    <w:rsid w:val="002E0A35"/>
    <w:rsid w:val="002E3799"/>
    <w:rsid w:val="002F2902"/>
    <w:rsid w:val="0030065E"/>
    <w:rsid w:val="0032219B"/>
    <w:rsid w:val="003359A1"/>
    <w:rsid w:val="003368ED"/>
    <w:rsid w:val="003726CB"/>
    <w:rsid w:val="00374482"/>
    <w:rsid w:val="00375EC4"/>
    <w:rsid w:val="003818DB"/>
    <w:rsid w:val="0039033B"/>
    <w:rsid w:val="003A572D"/>
    <w:rsid w:val="003C62AD"/>
    <w:rsid w:val="003D71CF"/>
    <w:rsid w:val="003D7C25"/>
    <w:rsid w:val="003F0159"/>
    <w:rsid w:val="00404156"/>
    <w:rsid w:val="00427F85"/>
    <w:rsid w:val="00430F45"/>
    <w:rsid w:val="004348CF"/>
    <w:rsid w:val="00442220"/>
    <w:rsid w:val="00451331"/>
    <w:rsid w:val="00452E05"/>
    <w:rsid w:val="00462057"/>
    <w:rsid w:val="004701FE"/>
    <w:rsid w:val="0049712F"/>
    <w:rsid w:val="004A0689"/>
    <w:rsid w:val="004A0C39"/>
    <w:rsid w:val="004A2CB3"/>
    <w:rsid w:val="004B2123"/>
    <w:rsid w:val="004B4AFC"/>
    <w:rsid w:val="004B53FA"/>
    <w:rsid w:val="004F304C"/>
    <w:rsid w:val="004F6FDB"/>
    <w:rsid w:val="00506890"/>
    <w:rsid w:val="00520554"/>
    <w:rsid w:val="005248EC"/>
    <w:rsid w:val="00524E45"/>
    <w:rsid w:val="0053789A"/>
    <w:rsid w:val="005411EF"/>
    <w:rsid w:val="00544667"/>
    <w:rsid w:val="005752CE"/>
    <w:rsid w:val="005839CE"/>
    <w:rsid w:val="005857D6"/>
    <w:rsid w:val="005A037C"/>
    <w:rsid w:val="005A30B1"/>
    <w:rsid w:val="005B506A"/>
    <w:rsid w:val="005C045B"/>
    <w:rsid w:val="005C1E47"/>
    <w:rsid w:val="005E6FE2"/>
    <w:rsid w:val="005F7EAB"/>
    <w:rsid w:val="006031CA"/>
    <w:rsid w:val="006303A9"/>
    <w:rsid w:val="0063495F"/>
    <w:rsid w:val="00650386"/>
    <w:rsid w:val="0065127F"/>
    <w:rsid w:val="00660B98"/>
    <w:rsid w:val="00661B4A"/>
    <w:rsid w:val="00662607"/>
    <w:rsid w:val="00675F90"/>
    <w:rsid w:val="00685676"/>
    <w:rsid w:val="006A183E"/>
    <w:rsid w:val="006B2ADF"/>
    <w:rsid w:val="006C0D9E"/>
    <w:rsid w:val="006F030C"/>
    <w:rsid w:val="006F6FD7"/>
    <w:rsid w:val="007070F2"/>
    <w:rsid w:val="007166E6"/>
    <w:rsid w:val="00721843"/>
    <w:rsid w:val="0072396E"/>
    <w:rsid w:val="00725232"/>
    <w:rsid w:val="00735522"/>
    <w:rsid w:val="0073583F"/>
    <w:rsid w:val="00760AC4"/>
    <w:rsid w:val="00774E89"/>
    <w:rsid w:val="00786C68"/>
    <w:rsid w:val="00795A13"/>
    <w:rsid w:val="00797EB9"/>
    <w:rsid w:val="007A5912"/>
    <w:rsid w:val="007C2C64"/>
    <w:rsid w:val="007D06F7"/>
    <w:rsid w:val="00813B1B"/>
    <w:rsid w:val="008535C8"/>
    <w:rsid w:val="008560E0"/>
    <w:rsid w:val="00862159"/>
    <w:rsid w:val="00872CFA"/>
    <w:rsid w:val="008774B3"/>
    <w:rsid w:val="00880096"/>
    <w:rsid w:val="008837D5"/>
    <w:rsid w:val="0089258B"/>
    <w:rsid w:val="008A3547"/>
    <w:rsid w:val="008D32B1"/>
    <w:rsid w:val="008E44D1"/>
    <w:rsid w:val="008F013C"/>
    <w:rsid w:val="00916ED3"/>
    <w:rsid w:val="009245CB"/>
    <w:rsid w:val="00937A09"/>
    <w:rsid w:val="0094561A"/>
    <w:rsid w:val="0096124D"/>
    <w:rsid w:val="00983ED7"/>
    <w:rsid w:val="00992FC4"/>
    <w:rsid w:val="009B19C0"/>
    <w:rsid w:val="009B739F"/>
    <w:rsid w:val="009D694D"/>
    <w:rsid w:val="009E7DD1"/>
    <w:rsid w:val="009F3559"/>
    <w:rsid w:val="009F3605"/>
    <w:rsid w:val="00A04A20"/>
    <w:rsid w:val="00A05590"/>
    <w:rsid w:val="00A06B67"/>
    <w:rsid w:val="00A276A8"/>
    <w:rsid w:val="00A55F77"/>
    <w:rsid w:val="00A60DD8"/>
    <w:rsid w:val="00A65D14"/>
    <w:rsid w:val="00A92321"/>
    <w:rsid w:val="00A92FC5"/>
    <w:rsid w:val="00AA24B3"/>
    <w:rsid w:val="00AB0FD3"/>
    <w:rsid w:val="00AB2C73"/>
    <w:rsid w:val="00AB48E6"/>
    <w:rsid w:val="00AB7D44"/>
    <w:rsid w:val="00AD32C8"/>
    <w:rsid w:val="00AF6734"/>
    <w:rsid w:val="00B06A00"/>
    <w:rsid w:val="00B3170F"/>
    <w:rsid w:val="00B33021"/>
    <w:rsid w:val="00B525BF"/>
    <w:rsid w:val="00B54305"/>
    <w:rsid w:val="00B80BD0"/>
    <w:rsid w:val="00B868CD"/>
    <w:rsid w:val="00B91053"/>
    <w:rsid w:val="00B91AE7"/>
    <w:rsid w:val="00BB478B"/>
    <w:rsid w:val="00BC5634"/>
    <w:rsid w:val="00BC7935"/>
    <w:rsid w:val="00BD1259"/>
    <w:rsid w:val="00BE05FD"/>
    <w:rsid w:val="00BF2BB5"/>
    <w:rsid w:val="00BF3289"/>
    <w:rsid w:val="00C04451"/>
    <w:rsid w:val="00C06BE1"/>
    <w:rsid w:val="00C0706C"/>
    <w:rsid w:val="00C078E1"/>
    <w:rsid w:val="00C14E2E"/>
    <w:rsid w:val="00C20681"/>
    <w:rsid w:val="00C2715E"/>
    <w:rsid w:val="00C326C9"/>
    <w:rsid w:val="00C328B7"/>
    <w:rsid w:val="00C35C91"/>
    <w:rsid w:val="00C62157"/>
    <w:rsid w:val="00C70490"/>
    <w:rsid w:val="00C767C4"/>
    <w:rsid w:val="00C91FF9"/>
    <w:rsid w:val="00CA6927"/>
    <w:rsid w:val="00CB38A7"/>
    <w:rsid w:val="00CC5AAD"/>
    <w:rsid w:val="00CD5CC7"/>
    <w:rsid w:val="00D109A8"/>
    <w:rsid w:val="00D12F0D"/>
    <w:rsid w:val="00D2318E"/>
    <w:rsid w:val="00D63019"/>
    <w:rsid w:val="00D87C14"/>
    <w:rsid w:val="00DA5066"/>
    <w:rsid w:val="00DA5B51"/>
    <w:rsid w:val="00DA7F10"/>
    <w:rsid w:val="00DB7364"/>
    <w:rsid w:val="00DC24D6"/>
    <w:rsid w:val="00DC4B44"/>
    <w:rsid w:val="00DC54F4"/>
    <w:rsid w:val="00DD21C5"/>
    <w:rsid w:val="00DD6A24"/>
    <w:rsid w:val="00DE6744"/>
    <w:rsid w:val="00DF1FDB"/>
    <w:rsid w:val="00DF71F0"/>
    <w:rsid w:val="00DF7C87"/>
    <w:rsid w:val="00E5614E"/>
    <w:rsid w:val="00E57705"/>
    <w:rsid w:val="00E64829"/>
    <w:rsid w:val="00E64B76"/>
    <w:rsid w:val="00EA1991"/>
    <w:rsid w:val="00EA1D24"/>
    <w:rsid w:val="00EA44B7"/>
    <w:rsid w:val="00EB2257"/>
    <w:rsid w:val="00EE4604"/>
    <w:rsid w:val="00F2003E"/>
    <w:rsid w:val="00F321AA"/>
    <w:rsid w:val="00F33E9A"/>
    <w:rsid w:val="00F55B37"/>
    <w:rsid w:val="00F63DA2"/>
    <w:rsid w:val="00F757C7"/>
    <w:rsid w:val="00FA0E05"/>
    <w:rsid w:val="00FA28DD"/>
    <w:rsid w:val="00FA35D3"/>
    <w:rsid w:val="00FB56AD"/>
    <w:rsid w:val="00FB5957"/>
    <w:rsid w:val="00FD3C1E"/>
    <w:rsid w:val="00FD7C1A"/>
    <w:rsid w:val="00FF1AC3"/>
    <w:rsid w:val="00FF55AE"/>
    <w:rsid w:val="00FF5DA3"/>
    <w:rsid w:val="78B5D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0EE98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06A0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06A0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A7F10"/>
  </w:style>
  <w:style w:type="paragraph" w:styleId="BalloonText">
    <w:name w:val="Balloon Text"/>
    <w:basedOn w:val="Normal"/>
    <w:link w:val="BalloonTextChar"/>
    <w:rsid w:val="00F321A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321AA"/>
    <w:rPr>
      <w:sz w:val="18"/>
      <w:szCs w:val="18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451331"/>
    <w:rPr>
      <w:color w:val="0000FF"/>
      <w:u w:val="single"/>
    </w:rPr>
  </w:style>
  <w:style w:type="table" w:styleId="TableGrid">
    <w:name w:val="Table Grid"/>
    <w:basedOn w:val="TableNormal"/>
    <w:rsid w:val="00297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9716C"/>
    <w:pPr>
      <w:ind w:left="720"/>
      <w:contextualSpacing/>
    </w:pPr>
  </w:style>
  <w:style w:type="paragraph" w:customStyle="1" w:styleId="Default">
    <w:name w:val="Default"/>
    <w:rsid w:val="00992F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ZA"/>
    </w:rPr>
  </w:style>
  <w:style w:type="character" w:customStyle="1" w:styleId="A5">
    <w:name w:val="A5"/>
    <w:uiPriority w:val="99"/>
    <w:rsid w:val="0020468B"/>
    <w:rPr>
      <w:rFonts w:ascii="HelveticaNeueLT Std Lt Cn" w:hAnsi="HelveticaNeueLT Std Lt Cn" w:cs="HelveticaNeueLT Std Lt C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62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FFBF8-EBC1-4F6E-92BE-DEA0F1792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RENTAL APPLICATION FOR RESIDENTIAL PREMISES</vt:lpstr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RENTAL APPLICATION FOR RESIDENTIAL PREMISES</dc:title>
  <dc:subject/>
  <dc:creator>Mr Keith Lyut</dc:creator>
  <cp:keywords/>
  <dc:description/>
  <cp:lastModifiedBy>Shaun Luyt</cp:lastModifiedBy>
  <cp:revision>6</cp:revision>
  <cp:lastPrinted>2020-08-21T05:48:00Z</cp:lastPrinted>
  <dcterms:created xsi:type="dcterms:W3CDTF">2020-03-10T07:22:00Z</dcterms:created>
  <dcterms:modified xsi:type="dcterms:W3CDTF">2020-08-21T05:48:00Z</dcterms:modified>
</cp:coreProperties>
</file>